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2EF7" w:rsidRPr="00347714" w:rsidRDefault="009E2EF7" w:rsidP="00347714">
      <w:pPr>
        <w:pStyle w:val="Heading1"/>
        <w:jc w:val="center"/>
        <w:rPr>
          <w:b/>
        </w:rPr>
      </w:pPr>
      <w:r w:rsidRPr="00347714">
        <w:rPr>
          <w:b/>
        </w:rPr>
        <w:t>SUNSMART POLICY</w:t>
      </w:r>
    </w:p>
    <w:p w:rsidR="00347714" w:rsidRDefault="00347714" w:rsidP="00347714">
      <w:pPr>
        <w:pStyle w:val="Heading2"/>
        <w:rPr>
          <w:b/>
        </w:rPr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t>Rationale</w:t>
      </w:r>
      <w:r w:rsidR="00347714">
        <w:rPr>
          <w:b/>
        </w:rPr>
        <w:t>:</w:t>
      </w:r>
    </w:p>
    <w:p w:rsidR="009E2EF7" w:rsidRDefault="009E2EF7" w:rsidP="005A5E5F">
      <w:pPr>
        <w:spacing w:after="0"/>
      </w:pPr>
      <w:r>
        <w:t>Too much ultraviolet (UV) radiation from the sun can cause sunburn, skin</w:t>
      </w:r>
      <w:r w:rsidR="005A5E5F">
        <w:t xml:space="preserve"> </w:t>
      </w:r>
      <w:r>
        <w:t>damage, eye damage and skin cancer. Australia has the highest incidence</w:t>
      </w:r>
      <w:r w:rsidR="005A5E5F">
        <w:t xml:space="preserve"> </w:t>
      </w:r>
      <w:r>
        <w:t>of skin cancer in the world, with two in three Australians developing</w:t>
      </w:r>
      <w:r w:rsidR="005A5E5F">
        <w:t xml:space="preserve"> </w:t>
      </w:r>
      <w:r>
        <w:t>some form of skin cancer during their lifetime. Overexposure to the sun</w:t>
      </w:r>
      <w:r w:rsidR="005A5E5F">
        <w:t xml:space="preserve"> </w:t>
      </w:r>
      <w:r>
        <w:t>during childhood and adolescence is known to be a major cause of skin</w:t>
      </w:r>
      <w:r w:rsidR="005A5E5F">
        <w:t xml:space="preserve"> </w:t>
      </w:r>
      <w:r>
        <w:t>cancer.</w:t>
      </w:r>
    </w:p>
    <w:p w:rsidR="00347714" w:rsidRDefault="00347714" w:rsidP="00347714">
      <w:pPr>
        <w:pStyle w:val="Heading2"/>
        <w:rPr>
          <w:b/>
        </w:rPr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t>Purpose</w:t>
      </w:r>
      <w:r w:rsidR="00347714">
        <w:rPr>
          <w:b/>
        </w:rPr>
        <w:t>:</w:t>
      </w:r>
    </w:p>
    <w:p w:rsidR="009E2EF7" w:rsidRDefault="009E2EF7" w:rsidP="00347714">
      <w:pPr>
        <w:spacing w:after="0"/>
      </w:pPr>
      <w:r>
        <w:t xml:space="preserve">The purpose of this policy is to increase </w:t>
      </w:r>
      <w:r w:rsidR="00C84693">
        <w:t xml:space="preserve">staff, </w:t>
      </w:r>
      <w:r>
        <w:t>student and community</w:t>
      </w:r>
      <w:r w:rsidR="005A5E5F">
        <w:t xml:space="preserve"> </w:t>
      </w:r>
      <w:r>
        <w:t>awareness about skin cancer and sun protection; to encourage the entire</w:t>
      </w:r>
      <w:r w:rsidR="005A5E5F">
        <w:t xml:space="preserve"> </w:t>
      </w:r>
      <w:r>
        <w:t>St. Thomas the Apostle Catholic Primary School community to use a</w:t>
      </w:r>
      <w:r w:rsidR="005A5E5F">
        <w:t xml:space="preserve"> </w:t>
      </w:r>
      <w:r>
        <w:t>combination of sun protection measures; to work towards a safe school</w:t>
      </w:r>
      <w:r w:rsidR="005A5E5F">
        <w:t xml:space="preserve"> </w:t>
      </w:r>
      <w:r>
        <w:t>environment that provides shade for students, staff and the school</w:t>
      </w:r>
      <w:r w:rsidR="005A5E5F">
        <w:t xml:space="preserve"> </w:t>
      </w:r>
      <w:r>
        <w:t>community; to assist students to be responsible for their own sun</w:t>
      </w:r>
      <w:r w:rsidR="005A5E5F">
        <w:t xml:space="preserve"> </w:t>
      </w:r>
      <w:r>
        <w:t>protection and to ensure that families and new staff are informed of the</w:t>
      </w:r>
      <w:r w:rsidR="005A5E5F">
        <w:t xml:space="preserve"> </w:t>
      </w:r>
      <w:r>
        <w:t>school’s SunSmart policy</w:t>
      </w:r>
      <w:r w:rsidR="005A5E5F">
        <w:t>.</w:t>
      </w:r>
    </w:p>
    <w:p w:rsidR="00347714" w:rsidRDefault="00347714" w:rsidP="00347714">
      <w:pPr>
        <w:spacing w:after="0"/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t>Implementation</w:t>
      </w:r>
      <w:r w:rsidR="00347714">
        <w:rPr>
          <w:b/>
        </w:rPr>
        <w:t>:</w:t>
      </w:r>
    </w:p>
    <w:p w:rsidR="009E2EF7" w:rsidRPr="00347714" w:rsidRDefault="009E2EF7" w:rsidP="00347714">
      <w:pPr>
        <w:rPr>
          <w:b/>
        </w:rPr>
      </w:pPr>
      <w:r w:rsidRPr="00347714">
        <w:rPr>
          <w:b/>
        </w:rPr>
        <w:t>Our Sun Protection Strategies</w:t>
      </w:r>
    </w:p>
    <w:p w:rsidR="009E2EF7" w:rsidRDefault="009E2EF7" w:rsidP="00347714">
      <w:pPr>
        <w:spacing w:after="0"/>
      </w:pPr>
      <w:r>
        <w:t>All children and staff use a combination of sun protection measures to</w:t>
      </w:r>
      <w:r w:rsidR="005A5E5F">
        <w:t xml:space="preserve"> </w:t>
      </w:r>
      <w:r>
        <w:t xml:space="preserve">ensure they are well protected from the sun. </w:t>
      </w:r>
      <w:r w:rsidR="00C84693">
        <w:t xml:space="preserve">Sun Protection is used whenever UV levels are 3 or higher and is compulsory from mid-August to the end of April. </w:t>
      </w:r>
      <w:r>
        <w:t>Particular care is taken</w:t>
      </w:r>
      <w:r w:rsidR="005A5E5F">
        <w:t xml:space="preserve"> </w:t>
      </w:r>
      <w:r>
        <w:t>between 10 am and 2 pm (11 am and 3 pm daylight saving time).</w:t>
      </w:r>
      <w:r w:rsidR="005A5E5F">
        <w:t xml:space="preserve">  </w:t>
      </w:r>
      <w:r>
        <w:t>Our SunSmart policy is considered when planning all outdoor events e.g.</w:t>
      </w:r>
      <w:r w:rsidR="005A5E5F">
        <w:t xml:space="preserve"> </w:t>
      </w:r>
      <w:r>
        <w:t>assemblies, camps, excursions and sporting events. Where possible, we</w:t>
      </w:r>
      <w:r w:rsidR="005A5E5F">
        <w:t xml:space="preserve"> </w:t>
      </w:r>
      <w:r>
        <w:t>have outdoor activities or events earlier in the morning or later in the</w:t>
      </w:r>
      <w:r w:rsidR="005A5E5F">
        <w:t xml:space="preserve"> </w:t>
      </w:r>
      <w:r>
        <w:t>afternoon, bearing in mind the body also needs a certain amount of</w:t>
      </w:r>
      <w:r w:rsidR="005A5E5F">
        <w:t xml:space="preserve"> </w:t>
      </w:r>
      <w:r>
        <w:t>sunlight.</w:t>
      </w:r>
    </w:p>
    <w:p w:rsidR="00347714" w:rsidRDefault="00347714" w:rsidP="009E2EF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t>1. Shade</w:t>
      </w:r>
    </w:p>
    <w:p w:rsidR="009E2EF7" w:rsidRDefault="009E2EF7" w:rsidP="002F310A">
      <w:pPr>
        <w:pStyle w:val="ListParagraph"/>
        <w:numPr>
          <w:ilvl w:val="0"/>
          <w:numId w:val="1"/>
        </w:numPr>
        <w:spacing w:after="0"/>
      </w:pPr>
      <w:r>
        <w:t>Shade provision is considered in plans for future buildings and</w:t>
      </w:r>
      <w:r w:rsidR="002F310A">
        <w:t xml:space="preserve"> </w:t>
      </w:r>
      <w:r>
        <w:t>grounds.</w:t>
      </w:r>
    </w:p>
    <w:p w:rsidR="009E2EF7" w:rsidRDefault="002F310A" w:rsidP="002F310A">
      <w:pPr>
        <w:pStyle w:val="ListParagraph"/>
        <w:numPr>
          <w:ilvl w:val="0"/>
          <w:numId w:val="1"/>
        </w:numPr>
        <w:spacing w:after="0"/>
      </w:pPr>
      <w:r>
        <w:t>T</w:t>
      </w:r>
      <w:r w:rsidR="009E2EF7">
        <w:t>he availability of shade is considered when planning excursions and</w:t>
      </w:r>
      <w:r>
        <w:t xml:space="preserve"> </w:t>
      </w:r>
      <w:r w:rsidR="009E2EF7">
        <w:t xml:space="preserve">all outdoor activities between </w:t>
      </w:r>
      <w:r w:rsidR="00FA5E6D">
        <w:t>15</w:t>
      </w:r>
      <w:r w:rsidR="00FA5E6D" w:rsidRPr="00FA5E6D">
        <w:rPr>
          <w:vertAlign w:val="superscript"/>
        </w:rPr>
        <w:t>th</w:t>
      </w:r>
      <w:r w:rsidR="00FA5E6D">
        <w:t xml:space="preserve"> </w:t>
      </w:r>
      <w:r w:rsidR="00172010">
        <w:t xml:space="preserve">August and the </w:t>
      </w:r>
      <w:r w:rsidR="00FA5E6D">
        <w:t>30</w:t>
      </w:r>
      <w:r w:rsidR="00FA5E6D" w:rsidRPr="00FA5E6D">
        <w:rPr>
          <w:vertAlign w:val="superscript"/>
        </w:rPr>
        <w:t>th</w:t>
      </w:r>
      <w:r w:rsidR="00FA5E6D">
        <w:t xml:space="preserve"> </w:t>
      </w:r>
      <w:r w:rsidR="00172010">
        <w:t>of April.</w:t>
      </w:r>
    </w:p>
    <w:p w:rsidR="009E2EF7" w:rsidRDefault="009E2EF7" w:rsidP="002F310A">
      <w:pPr>
        <w:pStyle w:val="ListParagraph"/>
        <w:numPr>
          <w:ilvl w:val="0"/>
          <w:numId w:val="1"/>
        </w:numPr>
        <w:spacing w:after="0"/>
      </w:pPr>
      <w:r>
        <w:t>Children are encouraged to use available areas of shade when outside.</w:t>
      </w:r>
    </w:p>
    <w:p w:rsidR="009E2EF7" w:rsidRDefault="002F310A" w:rsidP="002F310A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C</w:t>
      </w:r>
      <w:r w:rsidR="009E2EF7" w:rsidRPr="00347714">
        <w:t>hildren who do not have appropriate hats or outdoor clothing are</w:t>
      </w:r>
      <w:r>
        <w:t xml:space="preserve"> </w:t>
      </w:r>
      <w:r w:rsidR="009E2EF7">
        <w:t>asked to play in the shade or a suitable area protected from the sun.</w:t>
      </w:r>
    </w:p>
    <w:p w:rsidR="002F310A" w:rsidRDefault="002F310A" w:rsidP="002F310A">
      <w:pPr>
        <w:autoSpaceDE w:val="0"/>
        <w:autoSpaceDN w:val="0"/>
        <w:adjustRightInd w:val="0"/>
        <w:spacing w:after="0" w:line="240" w:lineRule="auto"/>
      </w:pPr>
    </w:p>
    <w:p w:rsidR="002F310A" w:rsidRPr="00347714" w:rsidRDefault="005657A0" w:rsidP="002F310A">
      <w:pPr>
        <w:pStyle w:val="Heading2"/>
        <w:rPr>
          <w:b/>
        </w:rPr>
      </w:pPr>
      <w:r>
        <w:rPr>
          <w:b/>
        </w:rPr>
        <w:t>2</w:t>
      </w:r>
      <w:r w:rsidR="002F310A" w:rsidRPr="00347714">
        <w:rPr>
          <w:b/>
        </w:rPr>
        <w:t xml:space="preserve">. </w:t>
      </w:r>
      <w:r w:rsidR="002F310A">
        <w:rPr>
          <w:b/>
        </w:rPr>
        <w:t>Clothing</w:t>
      </w:r>
    </w:p>
    <w:p w:rsidR="009E2EF7" w:rsidRDefault="009E2EF7" w:rsidP="00347714">
      <w:pPr>
        <w:spacing w:after="0"/>
      </w:pPr>
      <w:r>
        <w:t>Sun protective clothing is included in our school uniform / dress code and</w:t>
      </w:r>
      <w:r w:rsidR="002F310A">
        <w:t xml:space="preserve"> </w:t>
      </w:r>
      <w:r>
        <w:t>sports uniform. School clothing is made of close weave fabric and</w:t>
      </w:r>
      <w:r w:rsidR="002F310A">
        <w:t xml:space="preserve"> </w:t>
      </w:r>
      <w:r>
        <w:t>includes shirts with collars and longer sleeves, longer style dresses and</w:t>
      </w:r>
      <w:r w:rsidR="002F310A">
        <w:t xml:space="preserve"> </w:t>
      </w:r>
      <w:r>
        <w:t>shorts and rash vests or t-shirts for outdoor swimming.</w:t>
      </w:r>
    </w:p>
    <w:p w:rsidR="00347714" w:rsidRDefault="00347714" w:rsidP="00347714">
      <w:pPr>
        <w:spacing w:after="0"/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t>3. Hats</w:t>
      </w:r>
    </w:p>
    <w:p w:rsidR="0067537A" w:rsidRDefault="009E2EF7" w:rsidP="00347714">
      <w:pPr>
        <w:pStyle w:val="NoSpacing"/>
      </w:pPr>
      <w:r>
        <w:t>Children are required to wear school hats that protect their face and neck</w:t>
      </w:r>
      <w:r w:rsidR="002F310A">
        <w:t xml:space="preserve"> </w:t>
      </w:r>
      <w:r>
        <w:t>whenever they are outside.</w:t>
      </w:r>
      <w:r w:rsidR="00DE4BFA">
        <w:t xml:space="preserve">  In particular hats are compulsory from </w:t>
      </w:r>
      <w:r w:rsidR="00FA5E6D">
        <w:t>the 15</w:t>
      </w:r>
      <w:r w:rsidR="00FA5E6D" w:rsidRPr="00FA5E6D">
        <w:rPr>
          <w:vertAlign w:val="superscript"/>
        </w:rPr>
        <w:t>th</w:t>
      </w:r>
      <w:r w:rsidR="00FA5E6D">
        <w:t xml:space="preserve"> </w:t>
      </w:r>
      <w:r w:rsidR="00DE4BFA">
        <w:t xml:space="preserve">August to the </w:t>
      </w:r>
      <w:r w:rsidR="00FA5E6D">
        <w:t>30</w:t>
      </w:r>
      <w:r w:rsidR="00FA5E6D" w:rsidRPr="00FA5E6D">
        <w:rPr>
          <w:vertAlign w:val="superscript"/>
        </w:rPr>
        <w:t>th</w:t>
      </w:r>
      <w:r w:rsidR="00FA5E6D">
        <w:t xml:space="preserve"> </w:t>
      </w:r>
      <w:r w:rsidR="00DE4BFA">
        <w:t>of April.  The school ha</w:t>
      </w:r>
      <w:r w:rsidR="00684B33">
        <w:t>t</w:t>
      </w:r>
      <w:r w:rsidR="00DE4BFA">
        <w:t xml:space="preserve"> is of broad-brimmed design.</w:t>
      </w:r>
      <w:r w:rsidR="006D43AE">
        <w:t xml:space="preserve"> Children without a hat are to play in a limited, shaded place. </w:t>
      </w:r>
    </w:p>
    <w:p w:rsidR="009E2EF7" w:rsidRDefault="006D43AE" w:rsidP="00347714">
      <w:pPr>
        <w:pStyle w:val="NoSpacing"/>
      </w:pPr>
      <w:r>
        <w:t>Monitoring of students without hats will ensure that parents are notified if a child continues to present without a hat in an effort to make sure that all children have access to safe play.</w:t>
      </w:r>
      <w:bookmarkStart w:id="0" w:name="_GoBack"/>
      <w:bookmarkEnd w:id="0"/>
    </w:p>
    <w:p w:rsidR="00347714" w:rsidRDefault="00347714" w:rsidP="00347714">
      <w:pPr>
        <w:pStyle w:val="NoSpacing"/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lastRenderedPageBreak/>
        <w:t>4. Sunglasses</w:t>
      </w:r>
    </w:p>
    <w:p w:rsidR="009E2EF7" w:rsidRDefault="009E2EF7" w:rsidP="00347714">
      <w:pPr>
        <w:pStyle w:val="NoSpacing"/>
      </w:pPr>
      <w:r>
        <w:t>Children and staff are able to wear sunglasses that meet the Australian</w:t>
      </w:r>
      <w:r w:rsidR="002F310A">
        <w:t xml:space="preserve"> </w:t>
      </w:r>
      <w:r>
        <w:t>Standard 1067 (Sunglasses: Category 2, 3 or 4) and cover as much of the</w:t>
      </w:r>
      <w:r w:rsidR="002F310A">
        <w:t xml:space="preserve"> </w:t>
      </w:r>
      <w:r>
        <w:t>eye area as possible.</w:t>
      </w:r>
    </w:p>
    <w:p w:rsidR="00347714" w:rsidRDefault="00347714" w:rsidP="00347714">
      <w:pPr>
        <w:pStyle w:val="NoSpacing"/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t>5. Sunscreen</w:t>
      </w:r>
    </w:p>
    <w:p w:rsidR="009E2EF7" w:rsidRDefault="009E2EF7" w:rsidP="00347714">
      <w:pPr>
        <w:pStyle w:val="NoSpacing"/>
      </w:pPr>
      <w:r>
        <w:t>SPF 30+ broad spectrum, water resistant sunscreen is available for</w:t>
      </w:r>
      <w:r w:rsidR="00424016">
        <w:t xml:space="preserve"> </w:t>
      </w:r>
      <w:r>
        <w:t>staff and children's use. Staff remind children to apply sunscreen</w:t>
      </w:r>
      <w:r w:rsidR="00424016">
        <w:t xml:space="preserve"> </w:t>
      </w:r>
      <w:r w:rsidR="00DE4BFA">
        <w:t>before going outdoors and are encouraged to bring some from home.</w:t>
      </w:r>
    </w:p>
    <w:p w:rsidR="00347714" w:rsidRDefault="00347714" w:rsidP="00347714">
      <w:pPr>
        <w:pStyle w:val="NoSpacing"/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t>6. Role modelling</w:t>
      </w:r>
    </w:p>
    <w:p w:rsidR="009E2EF7" w:rsidRDefault="009E2EF7" w:rsidP="00347714">
      <w:pPr>
        <w:pStyle w:val="NoSpacing"/>
      </w:pPr>
      <w:r>
        <w:t>Staff act as role models by:</w:t>
      </w:r>
    </w:p>
    <w:p w:rsidR="009E2EF7" w:rsidRDefault="009E2EF7" w:rsidP="00424016">
      <w:pPr>
        <w:pStyle w:val="NoSpacing"/>
        <w:numPr>
          <w:ilvl w:val="0"/>
          <w:numId w:val="2"/>
        </w:numPr>
      </w:pPr>
      <w:r>
        <w:t>Wearing sun protective hats, clothing and sunglasses when outside</w:t>
      </w:r>
    </w:p>
    <w:p w:rsidR="009E2EF7" w:rsidRDefault="009E2EF7" w:rsidP="00424016">
      <w:pPr>
        <w:pStyle w:val="NoSpacing"/>
        <w:numPr>
          <w:ilvl w:val="0"/>
          <w:numId w:val="2"/>
        </w:numPr>
      </w:pPr>
      <w:r>
        <w:t>Applying SPF 30+ broad spectrum, water resistant sunscreen</w:t>
      </w:r>
    </w:p>
    <w:p w:rsidR="009E2EF7" w:rsidRDefault="009E2EF7" w:rsidP="00424016">
      <w:pPr>
        <w:pStyle w:val="NoSpacing"/>
        <w:numPr>
          <w:ilvl w:val="0"/>
          <w:numId w:val="2"/>
        </w:numPr>
      </w:pPr>
      <w:r>
        <w:t>Seeking shade whenever possible between September and April.</w:t>
      </w:r>
    </w:p>
    <w:p w:rsidR="00347714" w:rsidRDefault="00347714" w:rsidP="00347714">
      <w:pPr>
        <w:pStyle w:val="NoSpacing"/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t>7. Curriculum</w:t>
      </w:r>
    </w:p>
    <w:p w:rsidR="009E2EF7" w:rsidRDefault="009E2EF7" w:rsidP="00424016">
      <w:pPr>
        <w:pStyle w:val="NoSpacing"/>
        <w:numPr>
          <w:ilvl w:val="0"/>
          <w:numId w:val="3"/>
        </w:numPr>
      </w:pPr>
      <w:r>
        <w:t>Programs on skin cancer prevention</w:t>
      </w:r>
      <w:r w:rsidR="0067537A">
        <w:t>, UV trends and measurement</w:t>
      </w:r>
      <w:r>
        <w:t xml:space="preserve"> are included in the curriculum.</w:t>
      </w:r>
    </w:p>
    <w:p w:rsidR="009E2EF7" w:rsidRDefault="009E2EF7" w:rsidP="00576840">
      <w:pPr>
        <w:pStyle w:val="NoSpacing"/>
        <w:numPr>
          <w:ilvl w:val="0"/>
          <w:numId w:val="3"/>
        </w:numPr>
      </w:pPr>
      <w:r>
        <w:t>SunSmart behaviour is regularly reinforced and promoted to the whole</w:t>
      </w:r>
      <w:r w:rsidR="00424016">
        <w:t xml:space="preserve"> </w:t>
      </w:r>
      <w:r>
        <w:t xml:space="preserve">school community through newsletters, school </w:t>
      </w:r>
      <w:r w:rsidR="0067537A">
        <w:t>web</w:t>
      </w:r>
      <w:r>
        <w:t>page, parent</w:t>
      </w:r>
      <w:r w:rsidR="00424016">
        <w:t xml:space="preserve"> </w:t>
      </w:r>
      <w:r>
        <w:t>meetings, staff meetings, school assemblies, student and teacher</w:t>
      </w:r>
      <w:r w:rsidR="00424016">
        <w:t xml:space="preserve"> </w:t>
      </w:r>
      <w:r>
        <w:t>activities.</w:t>
      </w:r>
    </w:p>
    <w:p w:rsidR="00347714" w:rsidRDefault="00347714" w:rsidP="00347714">
      <w:pPr>
        <w:pStyle w:val="NoSpacing"/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t>Resources:</w:t>
      </w:r>
    </w:p>
    <w:p w:rsidR="009E2EF7" w:rsidRDefault="009E2EF7" w:rsidP="00424016">
      <w:pPr>
        <w:pStyle w:val="NoSpacing"/>
        <w:numPr>
          <w:ilvl w:val="0"/>
          <w:numId w:val="4"/>
        </w:numPr>
      </w:pPr>
      <w:r>
        <w:t>Victorian Government Schools Reference Guide: 4.5.11 Skin protection</w:t>
      </w:r>
    </w:p>
    <w:p w:rsidR="009E2EF7" w:rsidRDefault="009E2EF7" w:rsidP="00424016">
      <w:pPr>
        <w:pStyle w:val="NoSpacing"/>
        <w:numPr>
          <w:ilvl w:val="0"/>
          <w:numId w:val="4"/>
        </w:numPr>
      </w:pPr>
      <w:r>
        <w:t>www.eduweb.vic.gov.au/referenceguide/enviro/default.htm</w:t>
      </w:r>
    </w:p>
    <w:p w:rsidR="009E2EF7" w:rsidRDefault="009E2EF7" w:rsidP="00525A45">
      <w:pPr>
        <w:pStyle w:val="NoSpacing"/>
        <w:numPr>
          <w:ilvl w:val="0"/>
          <w:numId w:val="4"/>
        </w:numPr>
      </w:pPr>
      <w:r>
        <w:t>SunSmart UV Alert (issued whenever the UV Index reaches 3 and above)</w:t>
      </w:r>
      <w:r w:rsidR="00424016">
        <w:t xml:space="preserve"> </w:t>
      </w:r>
      <w:r>
        <w:t xml:space="preserve">www.sunsmart.com.au or </w:t>
      </w:r>
      <w:hyperlink r:id="rId7" w:history="1">
        <w:r w:rsidR="00424016" w:rsidRPr="007E034F">
          <w:rPr>
            <w:rStyle w:val="Hyperlink"/>
          </w:rPr>
          <w:t>www.bom.gov.au/announcements/uv/</w:t>
        </w:r>
      </w:hyperlink>
      <w:r w:rsidR="00273C9D" w:rsidRPr="00273C9D">
        <w:rPr>
          <w:color w:val="0000EF"/>
        </w:rPr>
        <w:t xml:space="preserve">  </w:t>
      </w:r>
      <w:r>
        <w:t>February 2008</w:t>
      </w:r>
    </w:p>
    <w:p w:rsidR="00347714" w:rsidRDefault="00347714" w:rsidP="00347714">
      <w:pPr>
        <w:pStyle w:val="NoSpacing"/>
      </w:pPr>
    </w:p>
    <w:p w:rsidR="009E2EF7" w:rsidRPr="00347714" w:rsidRDefault="009E2EF7" w:rsidP="00347714">
      <w:pPr>
        <w:pStyle w:val="Heading2"/>
        <w:rPr>
          <w:b/>
        </w:rPr>
      </w:pPr>
      <w:r w:rsidRPr="00347714">
        <w:rPr>
          <w:b/>
        </w:rPr>
        <w:t>Evaluation:</w:t>
      </w:r>
    </w:p>
    <w:p w:rsidR="009E2EF7" w:rsidRDefault="009E2EF7" w:rsidP="00347714">
      <w:pPr>
        <w:pStyle w:val="NoSpacing"/>
      </w:pPr>
      <w:r>
        <w:t xml:space="preserve">This policy will be reviewed as part of the school’s </w:t>
      </w:r>
      <w:r w:rsidR="00FA53DC">
        <w:t>four</w:t>
      </w:r>
      <w:r>
        <w:t>-year review cycle</w:t>
      </w:r>
      <w:r w:rsidR="00912010">
        <w:t xml:space="preserve"> </w:t>
      </w:r>
      <w:r>
        <w:t>or as required.</w:t>
      </w:r>
    </w:p>
    <w:p w:rsidR="00347714" w:rsidRDefault="00347714" w:rsidP="00347714">
      <w:pPr>
        <w:pStyle w:val="NoSpacing"/>
      </w:pPr>
    </w:p>
    <w:p w:rsidR="001813BC" w:rsidRPr="005657A0" w:rsidRDefault="00C84693" w:rsidP="00347714">
      <w:pPr>
        <w:pStyle w:val="NoSpacing"/>
        <w:rPr>
          <w:i/>
        </w:rPr>
      </w:pPr>
      <w:r>
        <w:rPr>
          <w:i/>
        </w:rPr>
        <w:t>Reviewed November 2018</w:t>
      </w:r>
      <w:r w:rsidR="0067537A">
        <w:rPr>
          <w:i/>
        </w:rPr>
        <w:t>, 2024</w:t>
      </w:r>
    </w:p>
    <w:p w:rsidR="00FD4AB7" w:rsidRDefault="00FD4AB7"/>
    <w:p w:rsidR="00FD4AB7" w:rsidRDefault="00FD4AB7"/>
    <w:p w:rsidR="008F2138" w:rsidRDefault="008F2138"/>
    <w:p w:rsidR="008F2138" w:rsidRDefault="008F2138"/>
    <w:p w:rsidR="00FD4AB7" w:rsidRPr="00993C0D" w:rsidRDefault="00FD4AB7" w:rsidP="00FD4AB7">
      <w:pPr>
        <w:spacing w:after="0"/>
        <w:jc w:val="right"/>
      </w:pPr>
    </w:p>
    <w:p w:rsidR="00FD4AB7" w:rsidRDefault="00FD4AB7" w:rsidP="00FD4AB7">
      <w:pPr>
        <w:pStyle w:val="Header"/>
      </w:pPr>
    </w:p>
    <w:p w:rsidR="00FD4AB7" w:rsidRDefault="00FD4AB7"/>
    <w:sectPr w:rsidR="00FD4AB7" w:rsidSect="005A5E5F">
      <w:headerReference w:type="default" r:id="rId8"/>
      <w:footerReference w:type="default" r:id="rId9"/>
      <w:pgSz w:w="11906" w:h="16838"/>
      <w:pgMar w:top="720" w:right="720" w:bottom="720" w:left="720" w:header="51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3AA" w:rsidRDefault="00BE63AA" w:rsidP="00FD4AB7">
      <w:pPr>
        <w:spacing w:after="0" w:line="240" w:lineRule="auto"/>
      </w:pPr>
      <w:r>
        <w:separator/>
      </w:r>
    </w:p>
  </w:endnote>
  <w:endnote w:type="continuationSeparator" w:id="0">
    <w:p w:rsidR="00BE63AA" w:rsidRDefault="00BE63AA" w:rsidP="00FD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E5F" w:rsidRPr="005A5E5F" w:rsidRDefault="005A5E5F">
    <w:pPr>
      <w:pStyle w:val="Footer"/>
      <w:rPr>
        <w:sz w:val="18"/>
        <w:szCs w:val="18"/>
      </w:rPr>
    </w:pPr>
    <w:r w:rsidRPr="005A5E5F">
      <w:rPr>
        <w:sz w:val="18"/>
        <w:szCs w:val="18"/>
      </w:rPr>
      <w:t>St Thomas the Apostle Primary School</w:t>
    </w:r>
  </w:p>
  <w:p w:rsidR="005A5E5F" w:rsidRPr="005A5E5F" w:rsidRDefault="005A5E5F">
    <w:pPr>
      <w:pStyle w:val="Footer"/>
      <w:rPr>
        <w:sz w:val="18"/>
        <w:szCs w:val="18"/>
      </w:rPr>
    </w:pPr>
    <w:proofErr w:type="spellStart"/>
    <w:r w:rsidRPr="005A5E5F">
      <w:rPr>
        <w:sz w:val="18"/>
        <w:szCs w:val="18"/>
      </w:rPr>
      <w:t>Sunsmart</w:t>
    </w:r>
    <w:proofErr w:type="spellEnd"/>
    <w:r w:rsidRPr="005A5E5F">
      <w:rPr>
        <w:sz w:val="18"/>
        <w:szCs w:val="18"/>
      </w:rPr>
      <w:t xml:space="preserve"> Policy</w:t>
    </w:r>
  </w:p>
  <w:p w:rsidR="005A5E5F" w:rsidRPr="005A5E5F" w:rsidRDefault="005A5E5F">
    <w:pPr>
      <w:pStyle w:val="Footer"/>
      <w:rPr>
        <w:sz w:val="18"/>
        <w:szCs w:val="18"/>
      </w:rPr>
    </w:pPr>
    <w:r w:rsidRPr="005A5E5F">
      <w:rPr>
        <w:sz w:val="18"/>
        <w:szCs w:val="18"/>
      </w:rPr>
      <w:t xml:space="preserve">Ratified </w:t>
    </w:r>
    <w:r w:rsidR="0067537A">
      <w:rPr>
        <w:sz w:val="18"/>
        <w:szCs w:val="18"/>
      </w:rPr>
      <w:t>August 2013, reviewed 2018, 2024</w:t>
    </w:r>
  </w:p>
  <w:p w:rsidR="005A5E5F" w:rsidRDefault="005A5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3AA" w:rsidRDefault="00BE63AA" w:rsidP="00FD4AB7">
      <w:pPr>
        <w:spacing w:after="0" w:line="240" w:lineRule="auto"/>
      </w:pPr>
      <w:r>
        <w:separator/>
      </w:r>
    </w:p>
  </w:footnote>
  <w:footnote w:type="continuationSeparator" w:id="0">
    <w:p w:rsidR="00BE63AA" w:rsidRDefault="00BE63AA" w:rsidP="00FD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4AB7" w:rsidRDefault="002D6CC8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AC0114" wp14:editId="05B24073">
              <wp:simplePos x="0" y="0"/>
              <wp:positionH relativeFrom="page">
                <wp:align>left</wp:align>
              </wp:positionH>
              <wp:positionV relativeFrom="paragraph">
                <wp:posOffset>-428625</wp:posOffset>
              </wp:positionV>
              <wp:extent cx="7543800" cy="9525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0" cy="95250"/>
                      </a:xfrm>
                      <a:prstGeom prst="rect">
                        <a:avLst/>
                      </a:prstGeom>
                      <a:gradFill>
                        <a:gsLst>
                          <a:gs pos="100000">
                            <a:srgbClr val="7AA27D"/>
                          </a:gs>
                          <a:gs pos="5000">
                            <a:schemeClr val="accent6">
                              <a:lumMod val="40000"/>
                              <a:lumOff val="60000"/>
                            </a:schemeClr>
                          </a:gs>
                          <a:gs pos="100000">
                            <a:schemeClr val="accent1">
                              <a:lumMod val="30000"/>
                              <a:lumOff val="70000"/>
                            </a:schemeClr>
                          </a:gs>
                        </a:gsLst>
                        <a:lin ang="5400000" scaled="1"/>
                      </a:gra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FD4AB7" w:rsidRDefault="00FD4AB7" w:rsidP="00B8362F">
                          <w:pPr>
                            <w:ind w:left="6480" w:firstLine="72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72000" rIns="180000" bIns="10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AC01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3.75pt;width:594pt;height:7.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" fillcolor="#c5e0b3 [1305]" stroked="f" strokeweight=".5pt">
              <v:fill color2="#cde0f2 [980]" colors="0 #c5e0b4;3277f #c5e0b4;1 #7aa27d" focus="100%" type="gradient"/>
              <v:textbox inset="0,2mm,5mm,3mm">
                <w:txbxContent>
                  <w:p w:rsidR="00FD4AB7" w:rsidRDefault="00FD4AB7" w:rsidP="00B8362F">
                    <w:pPr>
                      <w:ind w:left="6480" w:firstLine="720"/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</w:p>
  <w:p w:rsidR="00FD4AB7" w:rsidRDefault="00FD4A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3462B"/>
    <w:multiLevelType w:val="hybridMultilevel"/>
    <w:tmpl w:val="2FEA69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35E03"/>
    <w:multiLevelType w:val="hybridMultilevel"/>
    <w:tmpl w:val="D11808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4E2D8E"/>
    <w:multiLevelType w:val="hybridMultilevel"/>
    <w:tmpl w:val="9ECC6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FF1C3C"/>
    <w:multiLevelType w:val="hybridMultilevel"/>
    <w:tmpl w:val="9CA029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AB7"/>
    <w:rsid w:val="0004707A"/>
    <w:rsid w:val="00053600"/>
    <w:rsid w:val="00067C42"/>
    <w:rsid w:val="000A09B7"/>
    <w:rsid w:val="0010297E"/>
    <w:rsid w:val="0015064E"/>
    <w:rsid w:val="00172010"/>
    <w:rsid w:val="001813BC"/>
    <w:rsid w:val="00252711"/>
    <w:rsid w:val="00273C9D"/>
    <w:rsid w:val="002D6CC8"/>
    <w:rsid w:val="002F310A"/>
    <w:rsid w:val="00347714"/>
    <w:rsid w:val="0036784B"/>
    <w:rsid w:val="003B562A"/>
    <w:rsid w:val="00424016"/>
    <w:rsid w:val="00492842"/>
    <w:rsid w:val="00511CC8"/>
    <w:rsid w:val="005657A0"/>
    <w:rsid w:val="00597DA8"/>
    <w:rsid w:val="005A5E5F"/>
    <w:rsid w:val="0067537A"/>
    <w:rsid w:val="00684B33"/>
    <w:rsid w:val="006B1BC7"/>
    <w:rsid w:val="006D43AE"/>
    <w:rsid w:val="007518A0"/>
    <w:rsid w:val="0076322E"/>
    <w:rsid w:val="008E6C63"/>
    <w:rsid w:val="008F2138"/>
    <w:rsid w:val="00912010"/>
    <w:rsid w:val="0091504E"/>
    <w:rsid w:val="00951594"/>
    <w:rsid w:val="009E2EF7"/>
    <w:rsid w:val="00AA7B94"/>
    <w:rsid w:val="00AE02FB"/>
    <w:rsid w:val="00B8362F"/>
    <w:rsid w:val="00BE63AA"/>
    <w:rsid w:val="00C84693"/>
    <w:rsid w:val="00D5196D"/>
    <w:rsid w:val="00DE4BFA"/>
    <w:rsid w:val="00E43D18"/>
    <w:rsid w:val="00E51178"/>
    <w:rsid w:val="00E63DCF"/>
    <w:rsid w:val="00EF1EEA"/>
    <w:rsid w:val="00F15024"/>
    <w:rsid w:val="00FA53DC"/>
    <w:rsid w:val="00FA5E6D"/>
    <w:rsid w:val="00F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8B07C"/>
  <w15:chartTrackingRefBased/>
  <w15:docId w15:val="{1E0463F5-5510-441D-8BFD-4D593175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77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77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AB7"/>
  </w:style>
  <w:style w:type="paragraph" w:styleId="Footer">
    <w:name w:val="footer"/>
    <w:basedOn w:val="Normal"/>
    <w:link w:val="FooterChar"/>
    <w:uiPriority w:val="99"/>
    <w:unhideWhenUsed/>
    <w:rsid w:val="00FD4A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AB7"/>
  </w:style>
  <w:style w:type="character" w:styleId="Hyperlink">
    <w:name w:val="Hyperlink"/>
    <w:basedOn w:val="DefaultParagraphFont"/>
    <w:uiPriority w:val="99"/>
    <w:unhideWhenUsed/>
    <w:rsid w:val="00FD4AB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62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F1EE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771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77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Spacing">
    <w:name w:val="No Spacing"/>
    <w:uiPriority w:val="1"/>
    <w:qFormat/>
    <w:rsid w:val="003477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m.gov.au/announcements/u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SASAdmin</dc:creator>
  <cp:keywords/>
  <dc:description/>
  <cp:lastModifiedBy>Kate Dourley</cp:lastModifiedBy>
  <cp:revision>3</cp:revision>
  <cp:lastPrinted>2015-10-19T23:08:00Z</cp:lastPrinted>
  <dcterms:created xsi:type="dcterms:W3CDTF">2024-04-30T00:57:00Z</dcterms:created>
  <dcterms:modified xsi:type="dcterms:W3CDTF">2024-04-30T01:29:00Z</dcterms:modified>
</cp:coreProperties>
</file>